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C7F66" w:rsidRPr="00C7262F" w:rsidRDefault="0007789E" w:rsidP="00BC7F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726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Обоснование</w:t>
      </w:r>
    </w:p>
    <w:p w:rsidR="00BC7F66" w:rsidRPr="00C7262F" w:rsidRDefault="0007789E" w:rsidP="00BC7F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726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необходимости реализации предлагаемых решений </w:t>
      </w:r>
    </w:p>
    <w:p w:rsidR="00A2611F" w:rsidRPr="00C7262F" w:rsidRDefault="0007789E" w:rsidP="00BC7F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726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посредством принятия нормативного правового акта, в том числе их влияние на конкуренцию</w:t>
      </w:r>
    </w:p>
    <w:p w:rsidR="00BC7F66" w:rsidRPr="00C7262F" w:rsidRDefault="00BC7F66" w:rsidP="00BC7F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C7F66" w:rsidRPr="00C7262F" w:rsidTr="00BC7F66">
        <w:tc>
          <w:tcPr>
            <w:tcW w:w="9854" w:type="dxa"/>
          </w:tcPr>
          <w:p w:rsidR="00BC7F66" w:rsidRPr="00AB3895" w:rsidRDefault="00BC7F66" w:rsidP="0007789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26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Проект постановления </w:t>
            </w:r>
            <w:r w:rsidR="00E959A2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E959A2" w:rsidRPr="00E959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внесении изменений в постановление администрации  города Белгорода от </w:t>
            </w:r>
            <w:r w:rsidR="00380E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  <w:r w:rsidR="00E959A2" w:rsidRPr="00E959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80E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декабря</w:t>
            </w:r>
            <w:r w:rsidR="00E959A2" w:rsidRPr="00E959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2022 года №</w:t>
            </w:r>
            <w:r w:rsidR="00380E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246</w:t>
            </w:r>
            <w:r w:rsidR="00E959A2" w:rsidRPr="00E959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  <w:bookmarkStart w:id="0" w:name="_GoBack"/>
            <w:bookmarkEnd w:id="0"/>
          </w:p>
          <w:p w:rsidR="00BC7F66" w:rsidRPr="00C7262F" w:rsidRDefault="00BC7F66" w:rsidP="00BC7F66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26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________________________________________________________________________</w:t>
            </w:r>
          </w:p>
          <w:p w:rsidR="00BC7F66" w:rsidRPr="00C7262F" w:rsidRDefault="00BC7F66" w:rsidP="00BC7F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26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(наименование проекта нормативного правового акта администрации города Белгорода)</w:t>
            </w:r>
          </w:p>
          <w:p w:rsidR="00BC7F66" w:rsidRPr="00C7262F" w:rsidRDefault="00BC7F66" w:rsidP="00BC7F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C7F66" w:rsidRPr="00C7262F" w:rsidRDefault="00AB3895" w:rsidP="00AB389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Департамент экономического развития</w:t>
            </w:r>
            <w:r w:rsidR="00BC7F66" w:rsidRPr="00C7262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администрации города Белгорода</w:t>
            </w:r>
            <w:r w:rsidR="00BC7F66" w:rsidRPr="00C726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</w:t>
            </w:r>
          </w:p>
          <w:p w:rsidR="00BC7F66" w:rsidRPr="00C7262F" w:rsidRDefault="00BC7F66" w:rsidP="00BC7F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26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(наименование отраслевого (функционального) органа, структурного подразделения администрации города Белгорода)</w:t>
            </w:r>
          </w:p>
        </w:tc>
      </w:tr>
      <w:tr w:rsidR="00BC7F66" w:rsidRPr="00C7262F" w:rsidTr="00BC7F66">
        <w:tc>
          <w:tcPr>
            <w:tcW w:w="9854" w:type="dxa"/>
          </w:tcPr>
          <w:p w:rsidR="00BC7F66" w:rsidRPr="00C7262F" w:rsidRDefault="00BC7F66" w:rsidP="00BC7F66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726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Обоснование  необходимости принятия нормативного правового акта (основания, концепция, цели, задачи, последствия принятия):</w:t>
            </w:r>
          </w:p>
        </w:tc>
      </w:tr>
      <w:tr w:rsidR="00BC7F66" w:rsidRPr="00C7262F" w:rsidTr="00BC7F66">
        <w:tc>
          <w:tcPr>
            <w:tcW w:w="9854" w:type="dxa"/>
          </w:tcPr>
          <w:p w:rsidR="00BC7F66" w:rsidRPr="00380E27" w:rsidRDefault="00380E27" w:rsidP="00E959A2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0E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Изменения вносятся с целью приведения нормативно-правового акта органа местного самоуправления в соответствие с постановлением Правительства Российской Федерации от 25 октября 2023 года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 и проведение отборов получателей указанных субсидий, в том числе грантов в форме субсидий»</w:t>
            </w:r>
            <w:r w:rsidR="000607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r w:rsidR="000607FC" w:rsidRPr="000607FC">
              <w:rPr>
                <w:rFonts w:ascii="Times New Roman" w:hAnsi="Times New Roman" w:cs="Times New Roman"/>
                <w:sz w:val="26"/>
                <w:szCs w:val="26"/>
              </w:rPr>
              <w:t>постановлением администрации города Белгорода от 3 марта 2025 года № 26 «Об утверждении муниципальной программы «Повышение инвестиционной привлекательности города и формирование благоприятного предпринимательского климата»</w:t>
            </w:r>
            <w:r w:rsidR="000607F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C7F66" w:rsidRPr="00C7262F" w:rsidTr="00BC7F66">
        <w:tc>
          <w:tcPr>
            <w:tcW w:w="9854" w:type="dxa"/>
          </w:tcPr>
          <w:p w:rsidR="00BC7F66" w:rsidRPr="00C7262F" w:rsidRDefault="00BC7F66" w:rsidP="00BC7F6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26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Информация о влиянии положений проекта нормативного правового акта на состояние конкурентной среды на рынках товаров, работ, услуг города Белгорода (окажет/не окажет, если окажет, какое влияние и на какие товарные рынки):</w:t>
            </w:r>
          </w:p>
        </w:tc>
      </w:tr>
      <w:tr w:rsidR="00BC7F66" w:rsidRPr="00C7262F" w:rsidTr="00BC7F66">
        <w:tc>
          <w:tcPr>
            <w:tcW w:w="9854" w:type="dxa"/>
          </w:tcPr>
          <w:p w:rsidR="00BC7F66" w:rsidRPr="00C7262F" w:rsidRDefault="00BC7F66" w:rsidP="00BC7F66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7262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Не окажет</w:t>
            </w:r>
          </w:p>
        </w:tc>
      </w:tr>
      <w:tr w:rsidR="00BC7F66" w:rsidRPr="00C7262F" w:rsidTr="00BC7F66">
        <w:tc>
          <w:tcPr>
            <w:tcW w:w="9854" w:type="dxa"/>
          </w:tcPr>
          <w:p w:rsidR="00BC7F66" w:rsidRPr="00C7262F" w:rsidRDefault="00BC7F66" w:rsidP="00BC7F66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726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Информация о положениях проекта нормативного правового акта, которые могут привести к недопущению, ограничению или устранению конкуренцию на рынках товаров, работ, услуг города Белгорода (отсутствуют/присутствуют, если присутствуют, отразите короткое обоснование их наличия)</w:t>
            </w:r>
          </w:p>
        </w:tc>
      </w:tr>
      <w:tr w:rsidR="00BC7F66" w:rsidRPr="00C7262F" w:rsidTr="00BC7F66">
        <w:tc>
          <w:tcPr>
            <w:tcW w:w="9854" w:type="dxa"/>
          </w:tcPr>
          <w:p w:rsidR="00BC7F66" w:rsidRPr="00C7262F" w:rsidRDefault="00BC7F66" w:rsidP="00BC7F66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7262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Отсутствуют</w:t>
            </w:r>
          </w:p>
        </w:tc>
      </w:tr>
    </w:tbl>
    <w:p w:rsidR="002D7C9E" w:rsidRPr="00A2611F" w:rsidRDefault="002D7C9E" w:rsidP="00BC7F6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D7C9E" w:rsidRPr="00A2611F" w:rsidSect="00A2611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139BA"/>
    <w:multiLevelType w:val="hybridMultilevel"/>
    <w:tmpl w:val="B34A974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98C"/>
    <w:rsid w:val="000607FC"/>
    <w:rsid w:val="0007789E"/>
    <w:rsid w:val="00082E29"/>
    <w:rsid w:val="000C3596"/>
    <w:rsid w:val="000F440D"/>
    <w:rsid w:val="00103624"/>
    <w:rsid w:val="001D38FF"/>
    <w:rsid w:val="002D7C9E"/>
    <w:rsid w:val="003041F2"/>
    <w:rsid w:val="00355691"/>
    <w:rsid w:val="00380E27"/>
    <w:rsid w:val="00381DBD"/>
    <w:rsid w:val="003A01E6"/>
    <w:rsid w:val="003A1B64"/>
    <w:rsid w:val="003B2CF5"/>
    <w:rsid w:val="0042520F"/>
    <w:rsid w:val="0043571E"/>
    <w:rsid w:val="004A5F13"/>
    <w:rsid w:val="004C10F9"/>
    <w:rsid w:val="004C1605"/>
    <w:rsid w:val="00511D2A"/>
    <w:rsid w:val="005A1368"/>
    <w:rsid w:val="00672A57"/>
    <w:rsid w:val="006F4451"/>
    <w:rsid w:val="00707320"/>
    <w:rsid w:val="00727526"/>
    <w:rsid w:val="00733F68"/>
    <w:rsid w:val="00746AF6"/>
    <w:rsid w:val="00747090"/>
    <w:rsid w:val="0079328F"/>
    <w:rsid w:val="007B605E"/>
    <w:rsid w:val="00803071"/>
    <w:rsid w:val="0080547A"/>
    <w:rsid w:val="00814B6A"/>
    <w:rsid w:val="0086456A"/>
    <w:rsid w:val="00885EAB"/>
    <w:rsid w:val="008E31C5"/>
    <w:rsid w:val="00904521"/>
    <w:rsid w:val="009468E3"/>
    <w:rsid w:val="00A2611F"/>
    <w:rsid w:val="00A42F8B"/>
    <w:rsid w:val="00A830F0"/>
    <w:rsid w:val="00AB3895"/>
    <w:rsid w:val="00AE0966"/>
    <w:rsid w:val="00AF68B0"/>
    <w:rsid w:val="00B323D5"/>
    <w:rsid w:val="00B56035"/>
    <w:rsid w:val="00BC7F66"/>
    <w:rsid w:val="00BF5938"/>
    <w:rsid w:val="00C05A96"/>
    <w:rsid w:val="00C32512"/>
    <w:rsid w:val="00C46274"/>
    <w:rsid w:val="00C5463E"/>
    <w:rsid w:val="00C7262F"/>
    <w:rsid w:val="00C747AA"/>
    <w:rsid w:val="00D357A0"/>
    <w:rsid w:val="00D9698C"/>
    <w:rsid w:val="00E05582"/>
    <w:rsid w:val="00E165DB"/>
    <w:rsid w:val="00E959A2"/>
    <w:rsid w:val="00EB38B8"/>
    <w:rsid w:val="00EE4895"/>
    <w:rsid w:val="00EE4A74"/>
    <w:rsid w:val="00F7578B"/>
    <w:rsid w:val="00F91F8F"/>
    <w:rsid w:val="00F92D3C"/>
    <w:rsid w:val="00FB4552"/>
    <w:rsid w:val="00FD59E6"/>
    <w:rsid w:val="00FF7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F344B"/>
  <w15:docId w15:val="{6908FAA1-D2B8-43A1-8314-33896BEEF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D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81DBD"/>
    <w:rPr>
      <w:color w:val="0000FF" w:themeColor="hyperlink"/>
      <w:u w:val="single"/>
    </w:rPr>
  </w:style>
  <w:style w:type="character" w:customStyle="1" w:styleId="89pt">
    <w:name w:val="Основной текст (8) + 9 pt;Полужирный;Курсив"/>
    <w:basedOn w:val="a0"/>
    <w:rsid w:val="00381D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 + Полужирный"/>
    <w:basedOn w:val="a0"/>
    <w:rsid w:val="00381D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0">
    <w:name w:val="Основной текст (8)_"/>
    <w:basedOn w:val="a0"/>
    <w:link w:val="81"/>
    <w:rsid w:val="00381DB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2">
    <w:name w:val="Основной текст (8) + Курсив"/>
    <w:basedOn w:val="80"/>
    <w:rsid w:val="00381DB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81">
    <w:name w:val="Основной текст (8)"/>
    <w:basedOn w:val="a"/>
    <w:link w:val="80"/>
    <w:rsid w:val="00381DBD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E165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165DB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42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99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393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718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856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366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86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877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427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171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9426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8043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79080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7544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17843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396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8708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FAFFFE-6A52-4247-AA06-241F4E1E6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Горелова Марина Владимировна</cp:lastModifiedBy>
  <cp:revision>4</cp:revision>
  <cp:lastPrinted>2020-01-16T08:42:00Z</cp:lastPrinted>
  <dcterms:created xsi:type="dcterms:W3CDTF">2025-12-11T07:19:00Z</dcterms:created>
  <dcterms:modified xsi:type="dcterms:W3CDTF">2025-12-18T08:20:00Z</dcterms:modified>
</cp:coreProperties>
</file>